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98" w:rsidRDefault="002F5B9E" w:rsidP="001E15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F15D9" wp14:editId="5F35F135">
                <wp:simplePos x="0" y="0"/>
                <wp:positionH relativeFrom="column">
                  <wp:posOffset>2316480</wp:posOffset>
                </wp:positionH>
                <wp:positionV relativeFrom="paragraph">
                  <wp:posOffset>3169920</wp:posOffset>
                </wp:positionV>
                <wp:extent cx="4503420" cy="33337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37" w:rsidRPr="00D53670" w:rsidRDefault="00077B12" w:rsidP="001E15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Percentage in Treatment for at least</w:t>
                            </w:r>
                            <w:r w:rsidR="001E1537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90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15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2.4pt;margin-top:249.6pt;width:354.6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" fillcolor="white [3201]" strokeweight=".5pt">
                <v:textbox>
                  <w:txbxContent>
                    <w:p w:rsidR="001E1537" w:rsidRPr="00D53670" w:rsidRDefault="00077B12" w:rsidP="001E15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Percentage in Treatment for at least</w:t>
                      </w:r>
                      <w:r w:rsidR="001E1537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90 Days </w:t>
                      </w:r>
                    </w:p>
                  </w:txbxContent>
                </v:textbox>
              </v:shape>
            </w:pict>
          </mc:Fallback>
        </mc:AlternateContent>
      </w:r>
      <w:r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817F54" wp14:editId="49FEBB37">
                <wp:simplePos x="0" y="0"/>
                <wp:positionH relativeFrom="column">
                  <wp:posOffset>2667000</wp:posOffset>
                </wp:positionH>
                <wp:positionV relativeFrom="paragraph">
                  <wp:posOffset>3657600</wp:posOffset>
                </wp:positionV>
                <wp:extent cx="3771900" cy="33528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B9" w:rsidRPr="00D53670" w:rsidRDefault="00311EB9" w:rsidP="00311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D53670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umber and Percentage </w:t>
                            </w:r>
                            <w:r w:rsidR="009239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Continuous</w:t>
                            </w:r>
                            <w:r w:rsidR="00D53670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Treatment</w:t>
                            </w:r>
                            <w:r w:rsidR="009239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Episode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7F54" id="Text Box 9" o:spid="_x0000_s1027" type="#_x0000_t202" style="position:absolute;left:0;text-align:left;margin-left:210pt;margin-top:4in;width:297pt;height:2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" fillcolor="white [3201]" strokeweight=".5pt">
                <v:textbox>
                  <w:txbxContent>
                    <w:p w:rsidR="00311EB9" w:rsidRPr="00D53670" w:rsidRDefault="00311EB9" w:rsidP="00311E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D53670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umber and Percentage </w:t>
                      </w:r>
                      <w:r w:rsidR="009239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Continuous</w:t>
                      </w:r>
                      <w:r w:rsidR="00D53670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Treatment</w:t>
                      </w:r>
                      <w:r w:rsidR="009239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Episode</w:t>
                      </w:r>
                    </w:p>
                  </w:txbxContent>
                </v:textbox>
              </v:shape>
            </w:pict>
          </mc:Fallback>
        </mc:AlternateContent>
      </w:r>
      <w:r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3C6424" wp14:editId="2DDA9D69">
                <wp:simplePos x="0" y="0"/>
                <wp:positionH relativeFrom="column">
                  <wp:posOffset>3009900</wp:posOffset>
                </wp:positionH>
                <wp:positionV relativeFrom="paragraph">
                  <wp:posOffset>4122420</wp:posOffset>
                </wp:positionV>
                <wp:extent cx="3108960" cy="3124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3CC" w:rsidRPr="00D53670" w:rsidRDefault="00B253CC" w:rsidP="00923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Percentage</w:t>
                            </w:r>
                            <w:r w:rsidR="002F5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Completed Treatment</w:t>
                            </w:r>
                          </w:p>
                          <w:p w:rsidR="00077B12" w:rsidRPr="00AD4B5B" w:rsidRDefault="00077B12" w:rsidP="001E15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6424" id="Text Box 8" o:spid="_x0000_s1028" type="#_x0000_t202" style="position:absolute;left:0;text-align:left;margin-left:237pt;margin-top:324.6pt;width:244.8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" fillcolor="white [3201]" strokeweight=".5pt">
                <v:textbox>
                  <w:txbxContent>
                    <w:p w:rsidR="00B253CC" w:rsidRPr="00D53670" w:rsidRDefault="00B253CC" w:rsidP="00923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Percentage</w:t>
                      </w:r>
                      <w:r w:rsidR="002F5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Completed Treatment</w:t>
                      </w:r>
                    </w:p>
                    <w:p w:rsidR="00077B12" w:rsidRPr="00AD4B5B" w:rsidRDefault="00077B12" w:rsidP="001E15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B9E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4556760</wp:posOffset>
                </wp:positionV>
                <wp:extent cx="1729740" cy="1404620"/>
                <wp:effectExtent l="0" t="0" r="2286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9E" w:rsidRDefault="002F5B9E" w:rsidP="002F5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Percentage</w:t>
                            </w:r>
                          </w:p>
                          <w:p w:rsidR="002F5B9E" w:rsidRDefault="002F5B9E" w:rsidP="002F5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Reunified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</w:p>
                          <w:p w:rsidR="002F5B9E" w:rsidRDefault="002F5B9E" w:rsidP="002F5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Percentage</w:t>
                            </w:r>
                          </w:p>
                          <w:p w:rsidR="002F5B9E" w:rsidRPr="002F5B9E" w:rsidRDefault="002F5B9E" w:rsidP="002F5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Remained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91pt;margin-top:358.8pt;width:136.2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">
                <v:textbox style="mso-fit-shape-to-text:t">
                  <w:txbxContent>
                    <w:p w:rsidR="002F5B9E" w:rsidRDefault="002F5B9E" w:rsidP="002F5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Percentage</w:t>
                      </w:r>
                    </w:p>
                    <w:p w:rsidR="002F5B9E" w:rsidRDefault="002F5B9E" w:rsidP="002F5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Reunified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</w:p>
                    <w:p w:rsidR="002F5B9E" w:rsidRDefault="002F5B9E" w:rsidP="002F5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Percentage</w:t>
                      </w:r>
                    </w:p>
                    <w:p w:rsidR="002F5B9E" w:rsidRPr="002F5B9E" w:rsidRDefault="002F5B9E" w:rsidP="002F5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Remained at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9BF"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234A24" wp14:editId="60E0197F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8389620" cy="2514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96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0C" w:rsidRPr="00D53670" w:rsidRDefault="00077B12" w:rsidP="001E15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Total Number of Cases that Resulted in an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4A24" id="Text Box 2" o:spid="_x0000_s1027" type="#_x0000_t202" style="position:absolute;left:0;text-align:left;margin-left:609.4pt;margin-top:49.2pt;width:660.6pt;height:19.8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" fillcolor="white [3201]" strokeweight=".5pt">
                <v:textbox>
                  <w:txbxContent>
                    <w:p w:rsidR="001D350C" w:rsidRPr="00D53670" w:rsidRDefault="00077B12" w:rsidP="001E15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</w:rPr>
                        <w:t>Total Number of Cases that Resulted in an Investigation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9BF" w:rsidRPr="00B253C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margin">
                  <wp:posOffset>655320</wp:posOffset>
                </wp:positionH>
                <wp:positionV relativeFrom="paragraph">
                  <wp:posOffset>998220</wp:posOffset>
                </wp:positionV>
                <wp:extent cx="7810500" cy="2895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3CC" w:rsidRPr="00B253CC" w:rsidRDefault="00B253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3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Cases where Substance Abuse was a Factor (Number or Estimate of Parents Involved in these Allegations)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1.6pt;margin-top:78.6pt;width:615pt;height:22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WtJgIAAE0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">
                <v:textbox>
                  <w:txbxContent>
                    <w:p w:rsidR="00B253CC" w:rsidRPr="00B253CC" w:rsidRDefault="00B253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3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of Cases where Substance Abuse was a Factor (Number or Estimate of Parents Involved in these Allegations)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9BF"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611701" wp14:editId="43BC5C07">
                <wp:simplePos x="0" y="0"/>
                <wp:positionH relativeFrom="column">
                  <wp:posOffset>990600</wp:posOffset>
                </wp:positionH>
                <wp:positionV relativeFrom="paragraph">
                  <wp:posOffset>1424940</wp:posOffset>
                </wp:positionV>
                <wp:extent cx="7139940" cy="3048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37" w:rsidRPr="00D53670" w:rsidRDefault="00311EB9" w:rsidP="001E15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</w:t>
                            </w:r>
                            <w:r w:rsidR="00077B12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ercent</w:t>
                            </w: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  <w:r w:rsidR="00077B12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Parents Referred for</w:t>
                            </w:r>
                            <w:r w:rsidR="001E1537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53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Substance Abuse </w:t>
                            </w:r>
                            <w:r w:rsidR="001E1537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1701" id="Text Box 3" o:spid="_x0000_s1032" type="#_x0000_t202" style="position:absolute;left:0;text-align:left;margin-left:78pt;margin-top:112.2pt;width:562.2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" fillcolor="white [3201]" strokeweight=".5pt">
                <v:textbox>
                  <w:txbxContent>
                    <w:p w:rsidR="001E1537" w:rsidRPr="00D53670" w:rsidRDefault="00311EB9" w:rsidP="001E15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</w:t>
                      </w:r>
                      <w:r w:rsidR="00077B12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ercent</w:t>
                      </w: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</w:t>
                      </w:r>
                      <w:r w:rsidR="00077B12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Parents Referred for</w:t>
                      </w:r>
                      <w:r w:rsidR="001E1537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253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Substance Abuse </w:t>
                      </w:r>
                      <w:r w:rsidR="001E1537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 w:rsidR="009239BF"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EE662C" wp14:editId="5FD24C1F">
                <wp:simplePos x="0" y="0"/>
                <wp:positionH relativeFrom="column">
                  <wp:posOffset>1280160</wp:posOffset>
                </wp:positionH>
                <wp:positionV relativeFrom="paragraph">
                  <wp:posOffset>1828800</wp:posOffset>
                </wp:positionV>
                <wp:extent cx="6507480" cy="3333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37" w:rsidRPr="00D53670" w:rsidRDefault="00311EB9" w:rsidP="001E15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</w:t>
                            </w:r>
                            <w:r w:rsidR="00077B12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ercentage Who Received a</w:t>
                            </w:r>
                            <w:r w:rsidR="002F5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Substance Abuse</w:t>
                            </w:r>
                            <w:r w:rsidR="001E1537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662C" id="Text Box 4" o:spid="_x0000_s1033" type="#_x0000_t202" style="position:absolute;left:0;text-align:left;margin-left:100.8pt;margin-top:2in;width:512.4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" fillcolor="white [3201]" strokeweight=".5pt">
                <v:textbox>
                  <w:txbxContent>
                    <w:p w:rsidR="001E1537" w:rsidRPr="00D53670" w:rsidRDefault="00311EB9" w:rsidP="001E15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</w:t>
                      </w:r>
                      <w:r w:rsidR="00077B12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ercentage Who Received a</w:t>
                      </w:r>
                      <w:r w:rsidR="002F5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Substance Abuse</w:t>
                      </w:r>
                      <w:r w:rsidR="001E1537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 w:rsidR="009239BF"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73741E" wp14:editId="6F3A7205">
                <wp:simplePos x="0" y="0"/>
                <wp:positionH relativeFrom="column">
                  <wp:posOffset>1661160</wp:posOffset>
                </wp:positionH>
                <wp:positionV relativeFrom="paragraph">
                  <wp:posOffset>2286000</wp:posOffset>
                </wp:positionV>
                <wp:extent cx="5814060" cy="3333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37" w:rsidRPr="00D53670" w:rsidRDefault="00077B12" w:rsidP="001E15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Percentage Referred to</w:t>
                            </w:r>
                            <w:r w:rsidR="001E1537"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741E" id="Text Box 5" o:spid="_x0000_s1031" type="#_x0000_t202" style="position:absolute;left:0;text-align:left;margin-left:130.8pt;margin-top:180pt;width:457.8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" fillcolor="white [3201]" strokeweight=".5pt">
                <v:textbox>
                  <w:txbxContent>
                    <w:p w:rsidR="001E1537" w:rsidRPr="00D53670" w:rsidRDefault="00077B12" w:rsidP="001E15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Percentage Referred to</w:t>
                      </w:r>
                      <w:r w:rsidR="001E1537"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Treatment</w:t>
                      </w:r>
                    </w:p>
                  </w:txbxContent>
                </v:textbox>
              </v:shape>
            </w:pict>
          </mc:Fallback>
        </mc:AlternateContent>
      </w:r>
      <w:r w:rsidR="009239BF"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522D4" wp14:editId="0185DFFC">
                <wp:simplePos x="0" y="0"/>
                <wp:positionH relativeFrom="column">
                  <wp:posOffset>1950720</wp:posOffset>
                </wp:positionH>
                <wp:positionV relativeFrom="paragraph">
                  <wp:posOffset>2735580</wp:posOffset>
                </wp:positionV>
                <wp:extent cx="5189220" cy="33337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37" w:rsidRPr="00D53670" w:rsidRDefault="00077B12" w:rsidP="001E15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and Percentage Admitted (attended at least one session) to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22D4" id="Text Box 6" o:spid="_x0000_s1035" type="#_x0000_t202" style="position:absolute;left:0;text-align:left;margin-left:153.6pt;margin-top:215.4pt;width:408.6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" fillcolor="white [3201]" strokeweight=".5pt">
                <v:textbox>
                  <w:txbxContent>
                    <w:p w:rsidR="001E1537" w:rsidRPr="00D53670" w:rsidRDefault="00077B12" w:rsidP="001E15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and Percentage Admitted (attended at least one session) to Treatment</w:t>
                      </w:r>
                    </w:p>
                  </w:txbxContent>
                </v:textbox>
              </v:shape>
            </w:pict>
          </mc:Fallback>
        </mc:AlternateContent>
      </w:r>
      <w:r w:rsidR="00B253CC" w:rsidRPr="00D536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DF86C7" wp14:editId="4842405B">
                <wp:simplePos x="0" y="0"/>
                <wp:positionH relativeFrom="column">
                  <wp:posOffset>72390</wp:posOffset>
                </wp:positionH>
                <wp:positionV relativeFrom="paragraph">
                  <wp:posOffset>548640</wp:posOffset>
                </wp:positionV>
                <wp:extent cx="8982075" cy="5981700"/>
                <wp:effectExtent l="0" t="0" r="28575" b="1905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2075" cy="5981700"/>
                        </a:xfrm>
                        <a:prstGeom prst="flowChartMerg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DEEF3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5.7pt;margin-top:43.2pt;width:707.25pt;height:471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" fillcolor="#ff9" strokecolor="black [3213]" strokeweight="2pt"/>
            </w:pict>
          </mc:Fallback>
        </mc:AlternateContent>
      </w:r>
      <w:r w:rsidR="00594CEE" w:rsidRPr="00D53670">
        <w:rPr>
          <w:rFonts w:ascii="Times New Roman" w:hAnsi="Times New Roman" w:cs="Times New Roman"/>
          <w:b/>
          <w:sz w:val="48"/>
          <w:szCs w:val="48"/>
        </w:rPr>
        <w:t>Drop-O</w:t>
      </w:r>
      <w:r w:rsidR="00917310" w:rsidRPr="00D53670">
        <w:rPr>
          <w:rFonts w:ascii="Times New Roman" w:hAnsi="Times New Roman" w:cs="Times New Roman"/>
          <w:b/>
          <w:sz w:val="48"/>
          <w:szCs w:val="48"/>
        </w:rPr>
        <w:t>ff</w:t>
      </w:r>
      <w:r w:rsidR="001E1537" w:rsidRPr="00D5367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D4B5B" w:rsidRPr="00D53670">
        <w:rPr>
          <w:rFonts w:ascii="Times New Roman" w:hAnsi="Times New Roman" w:cs="Times New Roman"/>
          <w:b/>
          <w:sz w:val="48"/>
          <w:szCs w:val="48"/>
        </w:rPr>
        <w:t xml:space="preserve">Analysis </w:t>
      </w:r>
      <w:r w:rsidR="001F68FD">
        <w:rPr>
          <w:rFonts w:ascii="Times New Roman" w:hAnsi="Times New Roman" w:cs="Times New Roman"/>
          <w:b/>
          <w:sz w:val="48"/>
          <w:szCs w:val="48"/>
        </w:rPr>
        <w:t xml:space="preserve">Data </w:t>
      </w:r>
      <w:r w:rsidR="00AD4B5B" w:rsidRPr="00D53670">
        <w:rPr>
          <w:rFonts w:ascii="Times New Roman" w:hAnsi="Times New Roman" w:cs="Times New Roman"/>
          <w:b/>
          <w:sz w:val="48"/>
          <w:szCs w:val="48"/>
        </w:rPr>
        <w:t>P</w:t>
      </w:r>
      <w:r w:rsidR="001E1537" w:rsidRPr="00D53670">
        <w:rPr>
          <w:rFonts w:ascii="Times New Roman" w:hAnsi="Times New Roman" w:cs="Times New Roman"/>
          <w:b/>
          <w:sz w:val="48"/>
          <w:szCs w:val="48"/>
        </w:rPr>
        <w:t>oints</w:t>
      </w:r>
    </w:p>
    <w:p w:rsidR="00775798" w:rsidRPr="00775798" w:rsidRDefault="00775798" w:rsidP="00775798">
      <w:pPr>
        <w:rPr>
          <w:rFonts w:ascii="Times New Roman" w:hAnsi="Times New Roman" w:cs="Times New Roman"/>
          <w:sz w:val="48"/>
          <w:szCs w:val="48"/>
        </w:rPr>
      </w:pPr>
    </w:p>
    <w:p w:rsidR="00775798" w:rsidRPr="00775798" w:rsidRDefault="00775798" w:rsidP="00775798">
      <w:pPr>
        <w:rPr>
          <w:rFonts w:ascii="Times New Roman" w:hAnsi="Times New Roman" w:cs="Times New Roman"/>
          <w:sz w:val="48"/>
          <w:szCs w:val="48"/>
        </w:rPr>
      </w:pPr>
    </w:p>
    <w:p w:rsidR="00775798" w:rsidRPr="00775798" w:rsidRDefault="00775798" w:rsidP="00775798">
      <w:pPr>
        <w:rPr>
          <w:rFonts w:ascii="Times New Roman" w:hAnsi="Times New Roman" w:cs="Times New Roman"/>
          <w:sz w:val="48"/>
          <w:szCs w:val="48"/>
        </w:rPr>
      </w:pPr>
    </w:p>
    <w:p w:rsidR="00775798" w:rsidRPr="00775798" w:rsidRDefault="00775798" w:rsidP="00775798">
      <w:pPr>
        <w:rPr>
          <w:rFonts w:ascii="Times New Roman" w:hAnsi="Times New Roman" w:cs="Times New Roman"/>
          <w:sz w:val="48"/>
          <w:szCs w:val="48"/>
        </w:rPr>
      </w:pPr>
    </w:p>
    <w:p w:rsidR="00775798" w:rsidRDefault="00775798" w:rsidP="00775798">
      <w:pPr>
        <w:rPr>
          <w:rFonts w:ascii="Times New Roman" w:hAnsi="Times New Roman" w:cs="Times New Roman"/>
          <w:sz w:val="48"/>
          <w:szCs w:val="48"/>
        </w:rPr>
      </w:pPr>
    </w:p>
    <w:p w:rsidR="00FE51A8" w:rsidRPr="00775798" w:rsidRDefault="00775798" w:rsidP="00775798">
      <w:pPr>
        <w:tabs>
          <w:tab w:val="left" w:pos="13032"/>
        </w:tabs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ab/>
      </w:r>
    </w:p>
    <w:sectPr w:rsidR="00FE51A8" w:rsidRPr="00775798" w:rsidSect="001E15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U1MTW0tDA1NTNT0lEKTi0uzszPAykwrAUAVj/LDywAAAA="/>
  </w:docVars>
  <w:rsids>
    <w:rsidRoot w:val="001E1537"/>
    <w:rsid w:val="00077B12"/>
    <w:rsid w:val="000A7970"/>
    <w:rsid w:val="000E55B8"/>
    <w:rsid w:val="001558D7"/>
    <w:rsid w:val="001D350C"/>
    <w:rsid w:val="001E1537"/>
    <w:rsid w:val="001F68FD"/>
    <w:rsid w:val="00210920"/>
    <w:rsid w:val="00290C69"/>
    <w:rsid w:val="002F5B9E"/>
    <w:rsid w:val="00311EB9"/>
    <w:rsid w:val="00441F53"/>
    <w:rsid w:val="00544D9A"/>
    <w:rsid w:val="00594CEE"/>
    <w:rsid w:val="00606ECE"/>
    <w:rsid w:val="00686A21"/>
    <w:rsid w:val="00775798"/>
    <w:rsid w:val="00917310"/>
    <w:rsid w:val="009239BF"/>
    <w:rsid w:val="00AD4B5B"/>
    <w:rsid w:val="00B253CC"/>
    <w:rsid w:val="00C355E5"/>
    <w:rsid w:val="00D078B6"/>
    <w:rsid w:val="00D53670"/>
    <w:rsid w:val="00FC38D5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233FF-7A1E-46C7-AFF8-4D7539B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5F3C-0D41-4E0A-A8C6-A8CEAC2A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Horn, Jennifer A</cp:lastModifiedBy>
  <cp:revision>2</cp:revision>
  <cp:lastPrinted>2019-06-17T18:45:00Z</cp:lastPrinted>
  <dcterms:created xsi:type="dcterms:W3CDTF">2021-06-16T16:46:00Z</dcterms:created>
  <dcterms:modified xsi:type="dcterms:W3CDTF">2021-06-16T16:46:00Z</dcterms:modified>
</cp:coreProperties>
</file>