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78" w:rsidRDefault="006E28B1">
      <w:bookmarkStart w:id="0" w:name="_GoBack"/>
      <w:r>
        <w:rPr>
          <w:noProof/>
        </w:rPr>
        <w:drawing>
          <wp:inline distT="0" distB="0" distL="0" distR="0" wp14:anchorId="5797BE49" wp14:editId="736BDA8C">
            <wp:extent cx="5943600" cy="6357192"/>
            <wp:effectExtent l="0" t="0" r="0" b="571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 w:rsidR="002258AF">
        <w:rPr>
          <w:noProof/>
        </w:rPr>
        <w:lastRenderedPageBreak/>
        <w:drawing>
          <wp:inline distT="0" distB="0" distL="0" distR="0">
            <wp:extent cx="6351270" cy="6793230"/>
            <wp:effectExtent l="0" t="0" r="11430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95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6A" w:rsidRDefault="0001056A" w:rsidP="0001056A">
      <w:pPr>
        <w:spacing w:after="0" w:line="240" w:lineRule="auto"/>
      </w:pPr>
      <w:r>
        <w:separator/>
      </w:r>
    </w:p>
  </w:endnote>
  <w:endnote w:type="continuationSeparator" w:id="0">
    <w:p w:rsidR="0001056A" w:rsidRDefault="0001056A" w:rsidP="0001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6A" w:rsidRDefault="0001056A" w:rsidP="0001056A">
      <w:pPr>
        <w:spacing w:after="0" w:line="240" w:lineRule="auto"/>
      </w:pPr>
      <w:r>
        <w:separator/>
      </w:r>
    </w:p>
  </w:footnote>
  <w:footnote w:type="continuationSeparator" w:id="0">
    <w:p w:rsidR="0001056A" w:rsidRDefault="0001056A" w:rsidP="0001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6A" w:rsidRPr="0001056A" w:rsidRDefault="0001056A" w:rsidP="0001056A">
    <w:pPr>
      <w:pStyle w:val="Header"/>
      <w:jc w:val="center"/>
      <w:rPr>
        <w:b/>
        <w:color w:val="FF0000"/>
        <w:sz w:val="48"/>
        <w:szCs w:val="48"/>
      </w:rPr>
    </w:pPr>
    <w:r>
      <w:rPr>
        <w:b/>
        <w:color w:val="FF0000"/>
        <w:sz w:val="48"/>
        <w:szCs w:val="48"/>
      </w:rPr>
      <w:t>Placement Type as of December 1st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F"/>
    <w:rsid w:val="0001056A"/>
    <w:rsid w:val="002258AF"/>
    <w:rsid w:val="00595878"/>
    <w:rsid w:val="006E28B1"/>
    <w:rsid w:val="00C9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3E80F-7A40-4609-B297-EF26EF8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6A"/>
  </w:style>
  <w:style w:type="paragraph" w:styleId="Footer">
    <w:name w:val="footer"/>
    <w:basedOn w:val="Normal"/>
    <w:link w:val="FooterChar"/>
    <w:uiPriority w:val="99"/>
    <w:unhideWhenUsed/>
    <w:rsid w:val="0001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</a:t>
            </a:r>
            <a:r>
              <a:rPr lang="en-US" baseline="0"/>
              <a:t> 8</a:t>
            </a:r>
          </a:p>
          <a:p>
            <a:pPr>
              <a:defRPr/>
            </a:pPr>
            <a:r>
              <a:rPr lang="en-US" baseline="0"/>
              <a:t>2020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4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Montour</c:v>
                </c:pt>
                <c:pt idx="10">
                  <c:v>Columbia</c:v>
                </c:pt>
                <c:pt idx="11">
                  <c:v>Clinton</c:v>
                </c:pt>
                <c:pt idx="12">
                  <c:v>Carbon</c:v>
                </c:pt>
                <c:pt idx="13">
                  <c:v>Bradford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18</c:v>
                </c:pt>
                <c:pt idx="1">
                  <c:v>20</c:v>
                </c:pt>
                <c:pt idx="2">
                  <c:v>2</c:v>
                </c:pt>
                <c:pt idx="3">
                  <c:v>30</c:v>
                </c:pt>
                <c:pt idx="4">
                  <c:v>11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16</c:v>
                </c:pt>
                <c:pt idx="9">
                  <c:v>12</c:v>
                </c:pt>
                <c:pt idx="10">
                  <c:v>92</c:v>
                </c:pt>
                <c:pt idx="11">
                  <c:v>9</c:v>
                </c:pt>
                <c:pt idx="12">
                  <c:v>30</c:v>
                </c:pt>
                <c:pt idx="1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17-4C8C-A86C-3DEED7A7239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4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Montour</c:v>
                </c:pt>
                <c:pt idx="10">
                  <c:v>Columbia</c:v>
                </c:pt>
                <c:pt idx="11">
                  <c:v>Clinton</c:v>
                </c:pt>
                <c:pt idx="12">
                  <c:v>Carbon</c:v>
                </c:pt>
                <c:pt idx="13">
                  <c:v>Bradford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13</c:v>
                </c:pt>
                <c:pt idx="1">
                  <c:v>18</c:v>
                </c:pt>
                <c:pt idx="2">
                  <c:v>8</c:v>
                </c:pt>
                <c:pt idx="3">
                  <c:v>17</c:v>
                </c:pt>
                <c:pt idx="4">
                  <c:v>19</c:v>
                </c:pt>
                <c:pt idx="5">
                  <c:v>0</c:v>
                </c:pt>
                <c:pt idx="6">
                  <c:v>5</c:v>
                </c:pt>
                <c:pt idx="7">
                  <c:v>4</c:v>
                </c:pt>
                <c:pt idx="8">
                  <c:v>8</c:v>
                </c:pt>
                <c:pt idx="9">
                  <c:v>0</c:v>
                </c:pt>
                <c:pt idx="10">
                  <c:v>6</c:v>
                </c:pt>
                <c:pt idx="11">
                  <c:v>7</c:v>
                </c:pt>
                <c:pt idx="12">
                  <c:v>26</c:v>
                </c:pt>
                <c:pt idx="1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17-4C8C-A86C-3DEED7A7239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5518896"/>
        <c:axId val="515517584"/>
      </c:barChart>
      <c:catAx>
        <c:axId val="51551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517584"/>
        <c:crosses val="autoZero"/>
        <c:auto val="1"/>
        <c:lblAlgn val="ctr"/>
        <c:lblOffset val="100"/>
        <c:noMultiLvlLbl val="0"/>
      </c:catAx>
      <c:valAx>
        <c:axId val="5155175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51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</a:t>
            </a:r>
            <a:r>
              <a:rPr lang="en-US" baseline="0"/>
              <a:t> 8</a:t>
            </a:r>
          </a:p>
          <a:p>
            <a:pPr>
              <a:defRPr/>
            </a:pPr>
            <a:r>
              <a:rPr lang="en-US" baseline="0"/>
              <a:t>2019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4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Montour</c:v>
                </c:pt>
                <c:pt idx="10">
                  <c:v>Columbia</c:v>
                </c:pt>
                <c:pt idx="11">
                  <c:v>Clinton</c:v>
                </c:pt>
                <c:pt idx="12">
                  <c:v>Carbon</c:v>
                </c:pt>
                <c:pt idx="13">
                  <c:v>Bradford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14</c:v>
                </c:pt>
                <c:pt idx="1">
                  <c:v>16</c:v>
                </c:pt>
                <c:pt idx="2">
                  <c:v>3</c:v>
                </c:pt>
                <c:pt idx="3">
                  <c:v>25</c:v>
                </c:pt>
                <c:pt idx="4">
                  <c:v>11</c:v>
                </c:pt>
                <c:pt idx="5">
                  <c:v>1</c:v>
                </c:pt>
                <c:pt idx="6">
                  <c:v>2</c:v>
                </c:pt>
                <c:pt idx="7">
                  <c:v>4</c:v>
                </c:pt>
                <c:pt idx="8">
                  <c:v>17</c:v>
                </c:pt>
                <c:pt idx="9">
                  <c:v>3</c:v>
                </c:pt>
                <c:pt idx="10">
                  <c:v>92</c:v>
                </c:pt>
                <c:pt idx="11">
                  <c:v>14</c:v>
                </c:pt>
                <c:pt idx="12">
                  <c:v>25</c:v>
                </c:pt>
                <c:pt idx="1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17-4597-8946-F9CCC842CA5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4"/>
                <c:pt idx="0">
                  <c:v>Wyoming</c:v>
                </c:pt>
                <c:pt idx="1">
                  <c:v>Wayne</c:v>
                </c:pt>
                <c:pt idx="2">
                  <c:v>Union</c:v>
                </c:pt>
                <c:pt idx="3">
                  <c:v>Tioga</c:v>
                </c:pt>
                <c:pt idx="4">
                  <c:v>Susquehanna</c:v>
                </c:pt>
                <c:pt idx="5">
                  <c:v>Sullivan</c:v>
                </c:pt>
                <c:pt idx="6">
                  <c:v>Snyder</c:v>
                </c:pt>
                <c:pt idx="7">
                  <c:v>Potter</c:v>
                </c:pt>
                <c:pt idx="8">
                  <c:v>Pike</c:v>
                </c:pt>
                <c:pt idx="9">
                  <c:v>Montour</c:v>
                </c:pt>
                <c:pt idx="10">
                  <c:v>Columbia</c:v>
                </c:pt>
                <c:pt idx="11">
                  <c:v>Clinton</c:v>
                </c:pt>
                <c:pt idx="12">
                  <c:v>Carbon</c:v>
                </c:pt>
                <c:pt idx="13">
                  <c:v>Bradford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26</c:v>
                </c:pt>
                <c:pt idx="1">
                  <c:v>8</c:v>
                </c:pt>
                <c:pt idx="2">
                  <c:v>7</c:v>
                </c:pt>
                <c:pt idx="3">
                  <c:v>26</c:v>
                </c:pt>
                <c:pt idx="4">
                  <c:v>24</c:v>
                </c:pt>
                <c:pt idx="5">
                  <c:v>0</c:v>
                </c:pt>
                <c:pt idx="6">
                  <c:v>12</c:v>
                </c:pt>
                <c:pt idx="7">
                  <c:v>2</c:v>
                </c:pt>
                <c:pt idx="8">
                  <c:v>5</c:v>
                </c:pt>
                <c:pt idx="9">
                  <c:v>0</c:v>
                </c:pt>
                <c:pt idx="10">
                  <c:v>8</c:v>
                </c:pt>
                <c:pt idx="11">
                  <c:v>11</c:v>
                </c:pt>
                <c:pt idx="12">
                  <c:v>17</c:v>
                </c:pt>
                <c:pt idx="1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17-4597-8946-F9CCC842CA5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5518896"/>
        <c:axId val="515517584"/>
      </c:barChart>
      <c:catAx>
        <c:axId val="51551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517584"/>
        <c:crosses val="autoZero"/>
        <c:auto val="1"/>
        <c:lblAlgn val="ctr"/>
        <c:lblOffset val="100"/>
        <c:noMultiLvlLbl val="0"/>
      </c:catAx>
      <c:valAx>
        <c:axId val="51551758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551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4</cp:revision>
  <dcterms:created xsi:type="dcterms:W3CDTF">2021-01-05T22:34:00Z</dcterms:created>
  <dcterms:modified xsi:type="dcterms:W3CDTF">2021-01-08T19:24:00Z</dcterms:modified>
</cp:coreProperties>
</file>