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3F" w:rsidRDefault="005D078D" w:rsidP="00EF3B3F">
      <w:pPr>
        <w:rPr>
          <w:rFonts w:ascii="Times New Roman" w:hAnsi="Times New Roman" w:cs="Times New Roman"/>
          <w:b/>
          <w:sz w:val="24"/>
          <w:szCs w:val="24"/>
        </w:rPr>
      </w:pPr>
      <w:r w:rsidRPr="00EF3B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A5F4F" wp14:editId="13F734F7">
                <wp:simplePos x="0" y="0"/>
                <wp:positionH relativeFrom="column">
                  <wp:posOffset>5276850</wp:posOffset>
                </wp:positionH>
                <wp:positionV relativeFrom="paragraph">
                  <wp:posOffset>0</wp:posOffset>
                </wp:positionV>
                <wp:extent cx="963930" cy="754380"/>
                <wp:effectExtent l="0" t="0" r="762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3F" w:rsidRDefault="005D078D" w:rsidP="00EF3B3F">
                            <w:r w:rsidRPr="005D078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7690" cy="567690"/>
                                  <wp:effectExtent l="0" t="0" r="381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" cy="56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A5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5pt;margin-top:0;width:75.9pt;height:5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" stroked="f">
                <v:textbox>
                  <w:txbxContent>
                    <w:p w:rsidR="00EF3B3F" w:rsidRDefault="005D078D" w:rsidP="00EF3B3F">
                      <w:r w:rsidRPr="005D078D">
                        <w:drawing>
                          <wp:inline distT="0" distB="0" distL="0" distR="0">
                            <wp:extent cx="567690" cy="567690"/>
                            <wp:effectExtent l="0" t="0" r="381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" cy="56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3B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52500" cy="7505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3F" w:rsidRDefault="00EF3B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7690" cy="56769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amilies 4 Children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690" cy="567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3pt;width:75pt;height:5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" stroked="f">
                <v:textbox>
                  <w:txbxContent>
                    <w:p w:rsidR="00EF3B3F" w:rsidRDefault="00EF3B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7690" cy="56769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amilies 4 Children_logo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690" cy="567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0053" w:rsidRDefault="00370053" w:rsidP="00370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53">
        <w:rPr>
          <w:rFonts w:ascii="Times New Roman" w:hAnsi="Times New Roman" w:cs="Times New Roman"/>
          <w:b/>
          <w:sz w:val="24"/>
          <w:szCs w:val="24"/>
        </w:rPr>
        <w:t>Array of Local Service &amp; Practice Alternatives</w:t>
      </w:r>
    </w:p>
    <w:p w:rsidR="00370053" w:rsidRDefault="00370053" w:rsidP="00370053"/>
    <w:p w:rsidR="00370053" w:rsidRPr="00370053" w:rsidRDefault="00370053" w:rsidP="00370053">
      <w:pPr>
        <w:rPr>
          <w:rFonts w:ascii="Times New Roman" w:hAnsi="Times New Roman" w:cs="Times New Roman"/>
          <w:sz w:val="24"/>
          <w:szCs w:val="24"/>
        </w:rPr>
      </w:pPr>
      <w:r w:rsidRPr="00370053">
        <w:rPr>
          <w:rFonts w:ascii="Times New Roman" w:hAnsi="Times New Roman" w:cs="Times New Roman"/>
          <w:sz w:val="24"/>
          <w:szCs w:val="24"/>
        </w:rPr>
        <w:t>The Congregate Care Workgroup identified an array of services</w:t>
      </w:r>
      <w:r w:rsidR="00E81235">
        <w:rPr>
          <w:rFonts w:ascii="Times New Roman" w:hAnsi="Times New Roman" w:cs="Times New Roman"/>
          <w:sz w:val="24"/>
          <w:szCs w:val="24"/>
        </w:rPr>
        <w:t xml:space="preserve"> and practices</w:t>
      </w:r>
      <w:r w:rsidRPr="00370053">
        <w:rPr>
          <w:rFonts w:ascii="Times New Roman" w:hAnsi="Times New Roman" w:cs="Times New Roman"/>
          <w:sz w:val="24"/>
          <w:szCs w:val="24"/>
        </w:rPr>
        <w:t xml:space="preserve"> that have been proven successful to a reduction in the use of congregate care.  This list groups solutions into </w:t>
      </w:r>
      <w:r w:rsidR="00CF118A">
        <w:rPr>
          <w:rFonts w:ascii="Times New Roman" w:hAnsi="Times New Roman" w:cs="Times New Roman"/>
          <w:sz w:val="24"/>
          <w:szCs w:val="24"/>
        </w:rPr>
        <w:t>four</w:t>
      </w:r>
      <w:r w:rsidRPr="00370053">
        <w:rPr>
          <w:rFonts w:ascii="Times New Roman" w:hAnsi="Times New Roman" w:cs="Times New Roman"/>
          <w:sz w:val="24"/>
          <w:szCs w:val="24"/>
        </w:rPr>
        <w:t xml:space="preserve"> categories: </w:t>
      </w:r>
      <w:r w:rsidR="00CF118A">
        <w:rPr>
          <w:rFonts w:ascii="Times New Roman" w:hAnsi="Times New Roman" w:cs="Times New Roman"/>
          <w:sz w:val="24"/>
          <w:szCs w:val="24"/>
        </w:rPr>
        <w:t xml:space="preserve">Family Engagement, Community-based, </w:t>
      </w:r>
      <w:r w:rsidRPr="00370053">
        <w:rPr>
          <w:rFonts w:ascii="Times New Roman" w:hAnsi="Times New Roman" w:cs="Times New Roman"/>
          <w:sz w:val="24"/>
          <w:szCs w:val="24"/>
        </w:rPr>
        <w:t>System</w:t>
      </w:r>
      <w:r w:rsidR="00A30F5B">
        <w:rPr>
          <w:rFonts w:ascii="Times New Roman" w:hAnsi="Times New Roman" w:cs="Times New Roman"/>
          <w:sz w:val="24"/>
          <w:szCs w:val="24"/>
        </w:rPr>
        <w:t>,</w:t>
      </w:r>
      <w:r w:rsidR="00CF118A">
        <w:rPr>
          <w:rFonts w:ascii="Times New Roman" w:hAnsi="Times New Roman" w:cs="Times New Roman"/>
          <w:sz w:val="24"/>
          <w:szCs w:val="24"/>
        </w:rPr>
        <w:t xml:space="preserve"> and </w:t>
      </w:r>
      <w:r w:rsidR="00A30F5B">
        <w:rPr>
          <w:rFonts w:ascii="Times New Roman" w:hAnsi="Times New Roman" w:cs="Times New Roman"/>
          <w:sz w:val="24"/>
          <w:szCs w:val="24"/>
        </w:rPr>
        <w:t xml:space="preserve">Service </w:t>
      </w:r>
      <w:r w:rsidR="00A30F5B" w:rsidRPr="00370053">
        <w:rPr>
          <w:rFonts w:ascii="Times New Roman" w:hAnsi="Times New Roman" w:cs="Times New Roman"/>
          <w:sz w:val="24"/>
          <w:szCs w:val="24"/>
        </w:rPr>
        <w:t>Alternatives</w:t>
      </w:r>
      <w:r w:rsidRPr="00370053">
        <w:rPr>
          <w:rFonts w:ascii="Times New Roman" w:hAnsi="Times New Roman" w:cs="Times New Roman"/>
          <w:sz w:val="24"/>
          <w:szCs w:val="24"/>
        </w:rPr>
        <w:t xml:space="preserve">.  This list is not intended to be a complete and comprehensive list of all the possibilities.  Knowing that each county has different resources and needs, it is meant to be a starting point for local discussion. </w:t>
      </w:r>
    </w:p>
    <w:p w:rsidR="00370053" w:rsidRDefault="00370053" w:rsidP="00370053">
      <w:pPr>
        <w:rPr>
          <w:rFonts w:ascii="Times New Roman" w:hAnsi="Times New Roman" w:cs="Times New Roman"/>
          <w:sz w:val="24"/>
          <w:szCs w:val="24"/>
        </w:rPr>
      </w:pPr>
      <w:r w:rsidRPr="00370053">
        <w:rPr>
          <w:rFonts w:ascii="Times New Roman" w:hAnsi="Times New Roman" w:cs="Times New Roman"/>
          <w:sz w:val="24"/>
          <w:szCs w:val="24"/>
        </w:rPr>
        <w:t xml:space="preserve">Using this list as a starting point, it is suggested that counties hold the following discussion at their local Children’s Roundtable: </w:t>
      </w:r>
    </w:p>
    <w:p w:rsidR="00370053" w:rsidRDefault="00370053" w:rsidP="00370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service or practice is needed? </w:t>
      </w:r>
    </w:p>
    <w:p w:rsidR="00370053" w:rsidRDefault="00370053" w:rsidP="003700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053" w:rsidRDefault="00370053" w:rsidP="0037005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service or practice available in the community?</w:t>
      </w:r>
    </w:p>
    <w:p w:rsidR="00370053" w:rsidRDefault="00370053" w:rsidP="00370053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370053" w:rsidRDefault="00370053" w:rsidP="00370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barriers to having this service or practice in the community?</w:t>
      </w:r>
    </w:p>
    <w:p w:rsidR="00370053" w:rsidRDefault="00370053" w:rsidP="003700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053" w:rsidRPr="00370053" w:rsidRDefault="00370053" w:rsidP="00370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people (providers, mental health professionals, families, school leaders, managed care organizations</w:t>
      </w:r>
      <w:r w:rsidR="005E51C7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>) that need to be around the table to successfully implement this service or practice?</w:t>
      </w:r>
    </w:p>
    <w:p w:rsidR="00370053" w:rsidRDefault="00370053" w:rsidP="00370053">
      <w:r w:rsidRPr="00370053">
        <w:rPr>
          <w:rFonts w:ascii="Times New Roman" w:hAnsi="Times New Roman" w:cs="Times New Roman"/>
          <w:sz w:val="24"/>
          <w:szCs w:val="24"/>
        </w:rPr>
        <w:t>It is important to consider issues such as quality, availability, access, transportation</w:t>
      </w:r>
      <w:r w:rsidR="005E51C7">
        <w:rPr>
          <w:rFonts w:ascii="Times New Roman" w:hAnsi="Times New Roman" w:cs="Times New Roman"/>
          <w:sz w:val="24"/>
          <w:szCs w:val="24"/>
        </w:rPr>
        <w:t>,</w:t>
      </w:r>
      <w:r w:rsidRPr="00370053">
        <w:rPr>
          <w:rFonts w:ascii="Times New Roman" w:hAnsi="Times New Roman" w:cs="Times New Roman"/>
          <w:sz w:val="24"/>
          <w:szCs w:val="24"/>
        </w:rPr>
        <w:t xml:space="preserve"> and capacity.    </w:t>
      </w:r>
    </w:p>
    <w:p w:rsidR="00370053" w:rsidRDefault="00370053" w:rsidP="00370053"/>
    <w:p w:rsidR="00370053" w:rsidRDefault="00370053" w:rsidP="00370053">
      <w:pPr>
        <w:rPr>
          <w:rFonts w:ascii="Times New Roman" w:hAnsi="Times New Roman" w:cs="Times New Roman"/>
          <w:b/>
          <w:sz w:val="24"/>
          <w:szCs w:val="24"/>
        </w:rPr>
      </w:pPr>
      <w:r w:rsidRPr="00370053">
        <w:rPr>
          <w:rFonts w:ascii="Times New Roman" w:hAnsi="Times New Roman" w:cs="Times New Roman"/>
          <w:b/>
          <w:sz w:val="24"/>
          <w:szCs w:val="24"/>
        </w:rPr>
        <w:t>Family Engagement Solutions</w:t>
      </w:r>
    </w:p>
    <w:p w:rsidR="00A30F5B" w:rsidRDefault="00A30F5B" w:rsidP="00A82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Finding</w:t>
      </w:r>
    </w:p>
    <w:p w:rsidR="00370053" w:rsidRPr="00A8206C" w:rsidRDefault="00370053" w:rsidP="00A82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>Family engagement skills for professional staff</w:t>
      </w:r>
    </w:p>
    <w:p w:rsidR="00370053" w:rsidRPr="00A8206C" w:rsidRDefault="00370053" w:rsidP="00A82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>Peer mentoring and supports</w:t>
      </w:r>
    </w:p>
    <w:p w:rsidR="00A8206C" w:rsidRPr="00A8206C" w:rsidRDefault="00A8206C" w:rsidP="00A82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>Family meetings (including FGDM, Crisis</w:t>
      </w:r>
      <w:r w:rsidR="005E51C7">
        <w:rPr>
          <w:rFonts w:ascii="Times New Roman" w:hAnsi="Times New Roman" w:cs="Times New Roman"/>
          <w:sz w:val="24"/>
          <w:szCs w:val="24"/>
        </w:rPr>
        <w:t>/</w:t>
      </w:r>
      <w:r w:rsidRPr="00A8206C">
        <w:rPr>
          <w:rFonts w:ascii="Times New Roman" w:hAnsi="Times New Roman" w:cs="Times New Roman"/>
          <w:sz w:val="24"/>
          <w:szCs w:val="24"/>
        </w:rPr>
        <w:t>Rapid Response Family Meetings)</w:t>
      </w:r>
    </w:p>
    <w:p w:rsidR="00370053" w:rsidRPr="00A8206C" w:rsidRDefault="00A8206C" w:rsidP="00A82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>Structure for building networks and lifetime supports</w:t>
      </w:r>
    </w:p>
    <w:p w:rsidR="00370053" w:rsidRPr="00370053" w:rsidRDefault="00370053" w:rsidP="00370053">
      <w:pPr>
        <w:rPr>
          <w:rFonts w:ascii="Times New Roman" w:hAnsi="Times New Roman" w:cs="Times New Roman"/>
          <w:b/>
          <w:sz w:val="24"/>
          <w:szCs w:val="24"/>
        </w:rPr>
      </w:pPr>
    </w:p>
    <w:p w:rsidR="00A8206C" w:rsidRPr="00A8206C" w:rsidRDefault="00370053" w:rsidP="00370053">
      <w:pPr>
        <w:rPr>
          <w:rFonts w:ascii="Times New Roman" w:hAnsi="Times New Roman" w:cs="Times New Roman"/>
          <w:b/>
          <w:sz w:val="24"/>
          <w:szCs w:val="24"/>
        </w:rPr>
      </w:pPr>
      <w:r w:rsidRPr="00A8206C">
        <w:rPr>
          <w:rFonts w:ascii="Times New Roman" w:hAnsi="Times New Roman" w:cs="Times New Roman"/>
          <w:b/>
          <w:sz w:val="24"/>
          <w:szCs w:val="24"/>
        </w:rPr>
        <w:t xml:space="preserve">Community-based Solutions </w:t>
      </w:r>
    </w:p>
    <w:p w:rsidR="00370053" w:rsidRPr="00A8206C" w:rsidRDefault="00370053" w:rsidP="00A82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 xml:space="preserve">Family-based services </w:t>
      </w:r>
    </w:p>
    <w:p w:rsidR="00370053" w:rsidRPr="00A8206C" w:rsidRDefault="00370053" w:rsidP="00A82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>Evening Reporting Center</w:t>
      </w:r>
    </w:p>
    <w:p w:rsidR="00370053" w:rsidRPr="00A8206C" w:rsidRDefault="00370053" w:rsidP="00A82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 xml:space="preserve">24/7 supervision in the community    </w:t>
      </w:r>
    </w:p>
    <w:p w:rsidR="00370053" w:rsidRPr="00A8206C" w:rsidRDefault="00370053" w:rsidP="00A82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 xml:space="preserve">Day centers </w:t>
      </w:r>
    </w:p>
    <w:p w:rsidR="00A8206C" w:rsidRPr="00A8206C" w:rsidRDefault="00370053" w:rsidP="00A82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>One-s</w:t>
      </w:r>
      <w:r w:rsidR="00A8206C" w:rsidRPr="00A8206C">
        <w:rPr>
          <w:rFonts w:ascii="Times New Roman" w:hAnsi="Times New Roman" w:cs="Times New Roman"/>
          <w:sz w:val="24"/>
          <w:szCs w:val="24"/>
        </w:rPr>
        <w:t>top shops for multiple services</w:t>
      </w:r>
    </w:p>
    <w:p w:rsidR="00370053" w:rsidRPr="00A8206C" w:rsidRDefault="00370053" w:rsidP="00A82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 xml:space="preserve">Intensive Behavioral Health Services (IBHS)  </w:t>
      </w:r>
    </w:p>
    <w:p w:rsidR="00370053" w:rsidRPr="00A8206C" w:rsidRDefault="00370053" w:rsidP="00A82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 xml:space="preserve">Reimbursement incentives for resource families </w:t>
      </w:r>
    </w:p>
    <w:p w:rsidR="00370053" w:rsidRPr="00A8206C" w:rsidRDefault="00370053" w:rsidP="00A82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lastRenderedPageBreak/>
        <w:t xml:space="preserve">Enhanced training and supports to resource families </w:t>
      </w:r>
    </w:p>
    <w:p w:rsidR="00370053" w:rsidRPr="00A8206C" w:rsidRDefault="00370053" w:rsidP="00A82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 xml:space="preserve">Prevention service </w:t>
      </w:r>
    </w:p>
    <w:p w:rsidR="00370053" w:rsidRPr="00A8206C" w:rsidRDefault="00370053" w:rsidP="00A82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 xml:space="preserve">Diversion services </w:t>
      </w:r>
    </w:p>
    <w:p w:rsidR="00A8206C" w:rsidRDefault="00370053" w:rsidP="003700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 xml:space="preserve">School-based services </w:t>
      </w:r>
    </w:p>
    <w:p w:rsidR="00A8206C" w:rsidRDefault="00A8206C" w:rsidP="00A820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206C" w:rsidRDefault="00A8206C" w:rsidP="00370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System Solutions </w:t>
      </w:r>
    </w:p>
    <w:p w:rsidR="00A8206C" w:rsidRPr="00E81235" w:rsidRDefault="00A8206C" w:rsidP="00E812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>Family Finding</w:t>
      </w:r>
    </w:p>
    <w:p w:rsidR="00A8206C" w:rsidRPr="00E81235" w:rsidRDefault="00A8206C" w:rsidP="00E812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>Service coordination to parents/entire family while the child in care is receiving services</w:t>
      </w:r>
    </w:p>
    <w:p w:rsidR="00A8206C" w:rsidRPr="00E81235" w:rsidRDefault="00A8206C" w:rsidP="00E812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>Community involvement and relationship building</w:t>
      </w:r>
    </w:p>
    <w:p w:rsidR="00A8206C" w:rsidRPr="00E81235" w:rsidRDefault="00A8206C" w:rsidP="00E812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>Collaboration across systems (education, school, police, etc.) to improve relationships</w:t>
      </w:r>
    </w:p>
    <w:p w:rsidR="00A8206C" w:rsidRPr="00E81235" w:rsidRDefault="00A8206C" w:rsidP="00E812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>Stress management (for families/professionals)</w:t>
      </w:r>
    </w:p>
    <w:p w:rsidR="00A8206C" w:rsidRPr="00E81235" w:rsidRDefault="00370053" w:rsidP="00E812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>Blending resources</w:t>
      </w:r>
    </w:p>
    <w:p w:rsidR="00E81235" w:rsidRPr="00E81235" w:rsidRDefault="00E81235" w:rsidP="00E812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>Monitoring – Evidence-based practice</w:t>
      </w:r>
    </w:p>
    <w:p w:rsidR="00E81235" w:rsidRPr="00E81235" w:rsidRDefault="00E81235" w:rsidP="00E812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 xml:space="preserve">Certified Trauma-Informed practice  </w:t>
      </w:r>
    </w:p>
    <w:p w:rsidR="00E81235" w:rsidRPr="00E81235" w:rsidRDefault="00E81235" w:rsidP="00E812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>(at all levels including screens, assessments</w:t>
      </w:r>
      <w:r w:rsidR="005E51C7">
        <w:rPr>
          <w:rFonts w:ascii="Times New Roman" w:hAnsi="Times New Roman" w:cs="Times New Roman"/>
          <w:sz w:val="24"/>
          <w:szCs w:val="24"/>
        </w:rPr>
        <w:t>,</w:t>
      </w:r>
      <w:r w:rsidRPr="00E81235">
        <w:rPr>
          <w:rFonts w:ascii="Times New Roman" w:hAnsi="Times New Roman" w:cs="Times New Roman"/>
          <w:sz w:val="24"/>
          <w:szCs w:val="24"/>
        </w:rPr>
        <w:t xml:space="preserve"> and services)</w:t>
      </w:r>
    </w:p>
    <w:p w:rsidR="00E81235" w:rsidRPr="00E81235" w:rsidRDefault="00E81235" w:rsidP="00E812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>County cultural change with leadership and staff that prioritizes children remaining in their county and community as the preferred option for all children</w:t>
      </w:r>
    </w:p>
    <w:p w:rsidR="00E81235" w:rsidRPr="00E81235" w:rsidRDefault="00E81235" w:rsidP="00E812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>Decisions based upon child and family needs assessment</w:t>
      </w:r>
      <w:r w:rsidR="005E51C7">
        <w:rPr>
          <w:rFonts w:ascii="Times New Roman" w:hAnsi="Times New Roman" w:cs="Times New Roman"/>
          <w:sz w:val="24"/>
          <w:szCs w:val="24"/>
        </w:rPr>
        <w:t>,</w:t>
      </w:r>
      <w:r w:rsidRPr="00E81235">
        <w:rPr>
          <w:rFonts w:ascii="Times New Roman" w:hAnsi="Times New Roman" w:cs="Times New Roman"/>
          <w:sz w:val="24"/>
          <w:szCs w:val="24"/>
        </w:rPr>
        <w:t xml:space="preserve"> not level-of-care recommendations</w:t>
      </w:r>
    </w:p>
    <w:p w:rsidR="00E81235" w:rsidRPr="00E81235" w:rsidRDefault="00E81235" w:rsidP="00E81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235">
        <w:rPr>
          <w:rFonts w:ascii="Times New Roman" w:hAnsi="Times New Roman" w:cs="Times New Roman"/>
          <w:sz w:val="24"/>
          <w:szCs w:val="24"/>
        </w:rPr>
        <w:t>Written decision making policy that emphasizes administrator approval</w:t>
      </w:r>
    </w:p>
    <w:p w:rsidR="00E81235" w:rsidRDefault="00E81235" w:rsidP="00370053">
      <w:pPr>
        <w:rPr>
          <w:rFonts w:ascii="Times New Roman" w:hAnsi="Times New Roman" w:cs="Times New Roman"/>
          <w:sz w:val="24"/>
          <w:szCs w:val="24"/>
        </w:rPr>
      </w:pPr>
    </w:p>
    <w:p w:rsidR="00370053" w:rsidRPr="00E81235" w:rsidRDefault="00370053" w:rsidP="00370053">
      <w:pPr>
        <w:rPr>
          <w:rFonts w:ascii="Times New Roman" w:hAnsi="Times New Roman" w:cs="Times New Roman"/>
          <w:b/>
          <w:sz w:val="24"/>
          <w:szCs w:val="24"/>
        </w:rPr>
      </w:pPr>
      <w:r w:rsidRPr="00E81235">
        <w:rPr>
          <w:rFonts w:ascii="Times New Roman" w:hAnsi="Times New Roman" w:cs="Times New Roman"/>
          <w:b/>
          <w:sz w:val="24"/>
          <w:szCs w:val="24"/>
        </w:rPr>
        <w:t xml:space="preserve">Service Solutions </w:t>
      </w:r>
    </w:p>
    <w:p w:rsidR="00E81235" w:rsidRPr="00CF118A" w:rsidRDefault="00CF118A" w:rsidP="00CF118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18A">
        <w:rPr>
          <w:rFonts w:ascii="Times New Roman" w:hAnsi="Times New Roman" w:cs="Times New Roman"/>
          <w:sz w:val="24"/>
          <w:szCs w:val="24"/>
        </w:rPr>
        <w:t>Emergency crisis response (24/7)</w:t>
      </w:r>
    </w:p>
    <w:p w:rsidR="00CF118A" w:rsidRPr="00CF118A" w:rsidRDefault="00CF118A" w:rsidP="00CF118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18A">
        <w:rPr>
          <w:rFonts w:ascii="Times New Roman" w:hAnsi="Times New Roman" w:cs="Times New Roman"/>
          <w:sz w:val="24"/>
          <w:szCs w:val="24"/>
        </w:rPr>
        <w:t>Respite</w:t>
      </w:r>
    </w:p>
    <w:p w:rsidR="00CF118A" w:rsidRPr="00CF118A" w:rsidRDefault="00CF118A" w:rsidP="00CF118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18A">
        <w:rPr>
          <w:rFonts w:ascii="Times New Roman" w:hAnsi="Times New Roman" w:cs="Times New Roman"/>
          <w:sz w:val="24"/>
          <w:szCs w:val="24"/>
        </w:rPr>
        <w:t>Professional foster parents</w:t>
      </w:r>
    </w:p>
    <w:p w:rsidR="00CF118A" w:rsidRPr="00CF118A" w:rsidRDefault="00370053" w:rsidP="00CF118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18A">
        <w:rPr>
          <w:rFonts w:ascii="Times New Roman" w:hAnsi="Times New Roman" w:cs="Times New Roman"/>
          <w:sz w:val="24"/>
          <w:szCs w:val="24"/>
        </w:rPr>
        <w:t xml:space="preserve">Intensive in-home services </w:t>
      </w:r>
    </w:p>
    <w:p w:rsidR="00CF118A" w:rsidRPr="00CF118A" w:rsidRDefault="00370053" w:rsidP="00CF118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18A">
        <w:rPr>
          <w:rFonts w:ascii="Times New Roman" w:hAnsi="Times New Roman" w:cs="Times New Roman"/>
          <w:sz w:val="24"/>
          <w:szCs w:val="24"/>
        </w:rPr>
        <w:t xml:space="preserve">Broad array of Mental Health services </w:t>
      </w:r>
    </w:p>
    <w:p w:rsidR="00370053" w:rsidRPr="00CF118A" w:rsidRDefault="00370053" w:rsidP="00CF11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118A">
        <w:rPr>
          <w:rFonts w:ascii="Times New Roman" w:hAnsi="Times New Roman" w:cs="Times New Roman"/>
          <w:sz w:val="24"/>
          <w:szCs w:val="24"/>
        </w:rPr>
        <w:t xml:space="preserve">Mobile crisis response </w:t>
      </w:r>
    </w:p>
    <w:sectPr w:rsidR="00370053" w:rsidRPr="00CF118A" w:rsidSect="00EF3B3F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3F" w:rsidRDefault="00EF3B3F" w:rsidP="00EF3B3F">
      <w:pPr>
        <w:spacing w:after="0" w:line="240" w:lineRule="auto"/>
      </w:pPr>
      <w:r>
        <w:separator/>
      </w:r>
    </w:p>
  </w:endnote>
  <w:endnote w:type="continuationSeparator" w:id="0">
    <w:p w:rsidR="00EF3B3F" w:rsidRDefault="00EF3B3F" w:rsidP="00EF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347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B3F" w:rsidRDefault="00EF3B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B3F" w:rsidRDefault="00EF3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3F" w:rsidRDefault="00EF3B3F" w:rsidP="00EF3B3F">
      <w:pPr>
        <w:spacing w:after="0" w:line="240" w:lineRule="auto"/>
      </w:pPr>
      <w:r>
        <w:separator/>
      </w:r>
    </w:p>
  </w:footnote>
  <w:footnote w:type="continuationSeparator" w:id="0">
    <w:p w:rsidR="00EF3B3F" w:rsidRDefault="00EF3B3F" w:rsidP="00EF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D62"/>
    <w:multiLevelType w:val="hybridMultilevel"/>
    <w:tmpl w:val="D99C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A4A"/>
    <w:multiLevelType w:val="hybridMultilevel"/>
    <w:tmpl w:val="67C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552B"/>
    <w:multiLevelType w:val="hybridMultilevel"/>
    <w:tmpl w:val="0FF2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B6F02"/>
    <w:multiLevelType w:val="hybridMultilevel"/>
    <w:tmpl w:val="F368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3FED"/>
    <w:multiLevelType w:val="hybridMultilevel"/>
    <w:tmpl w:val="316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MzM3Nbe0MDcwM7NQ0lEKTi0uzszPAykwqgUAKtxtxywAAAA="/>
  </w:docVars>
  <w:rsids>
    <w:rsidRoot w:val="00370053"/>
    <w:rsid w:val="00326DC5"/>
    <w:rsid w:val="00370053"/>
    <w:rsid w:val="005D078D"/>
    <w:rsid w:val="005E51C7"/>
    <w:rsid w:val="009234ED"/>
    <w:rsid w:val="009E432D"/>
    <w:rsid w:val="00A30F5B"/>
    <w:rsid w:val="00A8206C"/>
    <w:rsid w:val="00C2694C"/>
    <w:rsid w:val="00CF118A"/>
    <w:rsid w:val="00E81235"/>
    <w:rsid w:val="00ED42CA"/>
    <w:rsid w:val="00E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9255"/>
  <w15:chartTrackingRefBased/>
  <w15:docId w15:val="{8C37C91B-5A67-444D-B239-39D654D6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B3F"/>
  </w:style>
  <w:style w:type="paragraph" w:styleId="Footer">
    <w:name w:val="footer"/>
    <w:basedOn w:val="Normal"/>
    <w:link w:val="FooterChar"/>
    <w:uiPriority w:val="99"/>
    <w:unhideWhenUsed/>
    <w:rsid w:val="00EF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Strayer, Stephenie</dc:creator>
  <cp:keywords/>
  <dc:description/>
  <cp:lastModifiedBy>Moore, Sandra E.</cp:lastModifiedBy>
  <cp:revision>3</cp:revision>
  <dcterms:created xsi:type="dcterms:W3CDTF">2020-10-08T22:21:00Z</dcterms:created>
  <dcterms:modified xsi:type="dcterms:W3CDTF">2020-10-08T22:25:00Z</dcterms:modified>
</cp:coreProperties>
</file>